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27" w:rsidRPr="00BD1F27" w:rsidRDefault="002D5F62" w:rsidP="002D5F62">
      <w:pPr>
        <w:pStyle w:val="a3"/>
        <w:shd w:val="clear" w:color="auto" w:fill="FFFFFF"/>
        <w:spacing w:line="400" w:lineRule="atLeast"/>
        <w:jc w:val="both"/>
        <w:rPr>
          <w:rFonts w:ascii="Helvetica" w:hAnsi="Helvetica" w:cs="Helvetica"/>
          <w:color w:val="000000"/>
          <w:sz w:val="15"/>
          <w:szCs w:val="15"/>
        </w:rPr>
      </w:pPr>
      <w:r w:rsidRPr="002D5F62">
        <w:rPr>
          <w:i/>
          <w:color w:val="C00000"/>
          <w:sz w:val="28"/>
          <w:szCs w:val="28"/>
        </w:rPr>
        <w:t>         </w:t>
      </w:r>
    </w:p>
    <w:p w:rsidR="002D5F62" w:rsidRPr="002D5F62" w:rsidRDefault="002D5F62" w:rsidP="00814703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b/>
          <w:bCs/>
          <w:color w:val="C00000"/>
          <w:kern w:val="36"/>
          <w:sz w:val="36"/>
          <w:szCs w:val="36"/>
          <w:lang w:eastAsia="ru-RU"/>
        </w:rPr>
      </w:pPr>
      <w:r w:rsidRPr="002D5F62">
        <w:rPr>
          <w:rFonts w:ascii="Tahoma" w:eastAsia="Times New Roman" w:hAnsi="Tahoma" w:cs="Tahoma"/>
          <w:b/>
          <w:bCs/>
          <w:color w:val="C00000"/>
          <w:kern w:val="36"/>
          <w:sz w:val="36"/>
          <w:szCs w:val="36"/>
          <w:lang w:eastAsia="ru-RU"/>
        </w:rPr>
        <w:t>Памятка о правилах пожарной безопасности при использовании пиротехнических изделий</w:t>
      </w:r>
    </w:p>
    <w:p w:rsidR="002D5F62" w:rsidRPr="002D5F62" w:rsidRDefault="002D5F62" w:rsidP="002D5F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Ассортимент фейерверочных изделий, имеющихся в свободной продаже или используемый профессиональными пиротехниками, необычайно широк. К сожалению, любители фейерверков, заказчики праздничных салютов ещё плохо представляют возможности фейерверков и необходимые требования безопасности.</w:t>
      </w:r>
    </w:p>
    <w:p w:rsidR="002D5F62" w:rsidRPr="002D5F62" w:rsidRDefault="002D5F62" w:rsidP="002D5F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Основу фейерверков составляют пиротехнические составы - смеси горючих веществ и окислителей. Эти составы должны легко воспламеняться и ярко гореть.</w:t>
      </w:r>
    </w:p>
    <w:p w:rsidR="002D5F62" w:rsidRPr="002D5F62" w:rsidRDefault="002D5F62" w:rsidP="002D5F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 фейерверки ЯВЛЯЮТСЯ ОГНЕОПАСНЫМИ ИЗДЕЛИЯМИ И ТРЕБУЮТ ПОВЫШЕННОГО ВНИМАНИЯ ПРИ ОБРАЩЕНИИ С НИМИ!</w:t>
      </w:r>
    </w:p>
    <w:p w:rsidR="002D5F62" w:rsidRPr="002D5F62" w:rsidRDefault="002D5F62" w:rsidP="002D5F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Вопреки бытующему мнению фейерверки не содержат ВЗРЫВЧАТЫХ ВЕЩЕСТВ!</w:t>
      </w:r>
    </w:p>
    <w:p w:rsidR="002D5F62" w:rsidRPr="002D5F62" w:rsidRDefault="002D5F62" w:rsidP="002D5F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Из-за наличия горящих элементов, движения самого фейерверка или разлёта его фрагментов вводится понятия ОПАСНОЙ ЗОНЫ, внутри которой возможно получить травмы или материальный ущерб от фейерверка.</w:t>
      </w:r>
    </w:p>
    <w:p w:rsidR="002D5F62" w:rsidRPr="002D5F62" w:rsidRDefault="002D5F62" w:rsidP="002D5F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Несмотря на то, что пиротехнических изделий более 5000 наименований, все они градируются по группам - хлопушки, петарды, бенгальские свечи, римские свечи, салюты (батареи салютов), фонтаны, вулканы, контурные свечи, солнце, ракеты, летающие фейерверки, высотные фейерверки-шары.</w:t>
      </w:r>
      <w:proofErr w:type="gramEnd"/>
    </w:p>
    <w:p w:rsidR="00814703" w:rsidRDefault="002D5F62" w:rsidP="002D5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ru-RU"/>
        </w:rPr>
        <w:t>Наибольшей популярностью у детей пользуются петарды, хотя их эффект заключается просто в громком хлопке.</w:t>
      </w: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814703" w:rsidRDefault="002D5F62" w:rsidP="002D5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Медики считают ранения от петард тяжелыми. </w:t>
      </w:r>
    </w:p>
    <w:p w:rsidR="002D5F62" w:rsidRPr="002D5F62" w:rsidRDefault="002D5F62" w:rsidP="008147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C00000"/>
          <w:sz w:val="24"/>
          <w:szCs w:val="24"/>
          <w:u w:val="single"/>
          <w:lang w:eastAsia="ru-RU"/>
        </w:rPr>
      </w:pPr>
      <w:r w:rsidRPr="002D5F62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Петарда, взорвавшаяся в руках мальчишки, оставляет не только следы ожогов, но и рвет ткани тела и калечит кости. Лечение пострадавших обычно идет долго, и только в стационаре.</w:t>
      </w: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D5F62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Последствия могут быть тяжелыми.</w:t>
      </w:r>
    </w:p>
    <w:p w:rsidR="002D5F62" w:rsidRPr="002D5F62" w:rsidRDefault="002D5F62" w:rsidP="002D5F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Чаще всего пострадавшими оказываются мальчики в возрасте 9-14лет. Большинство из них даже не знакомы с инструкциями по использованию пиротехники и тем, что называется правилами предосторожности. Наиболее популярны петарды с терочной головкой, похожие на спички, Они же являются наиболее </w:t>
      </w:r>
      <w:proofErr w:type="spellStart"/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травмоопасными</w:t>
      </w:r>
      <w:proofErr w:type="spellEnd"/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если их не успевают вовремя отбросить.</w:t>
      </w:r>
    </w:p>
    <w:p w:rsidR="002D5F62" w:rsidRPr="002D5F62" w:rsidRDefault="002D5F62" w:rsidP="002D5F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Категорически запрещается бросать петарды в людей, животных, забрасывать в банки, вёдра, бутылки.</w:t>
      </w:r>
    </w:p>
    <w:p w:rsidR="002D5F62" w:rsidRPr="002D5F62" w:rsidRDefault="002D5F62" w:rsidP="002D5F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</w:p>
    <w:p w:rsidR="002D5F62" w:rsidRPr="002D5F62" w:rsidRDefault="002D5F62" w:rsidP="002D5F6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C00000"/>
          <w:sz w:val="36"/>
          <w:szCs w:val="36"/>
          <w:lang w:eastAsia="ru-RU"/>
        </w:rPr>
      </w:pPr>
      <w:r w:rsidRPr="0081470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ВНИМАНИЕ!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Пиротехническое изделие обязательно должно иметь сертификат качества и инструкцию по применению на русском языке.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их нет, то воздержитесь от покупки. Необходимые пояснения по их использованию должен дать продавец.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Никакая пиротехника, кроме бенгальских огней и хлопушек, не должна использоваться ни в квартире, ни на балконе, т.к. слишком велика опасность возникновения пожара или взрыва.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 началом использования внимательно ознакомьтесь с инструкцией и строго ее соблюдайте.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Специальные виды фейерверков, которые разбрасывают искры и горящие звездочки у поверхности земли во все стороны, разрешается применять только на воде, т.к. они потенциально </w:t>
      </w:r>
      <w:proofErr w:type="spellStart"/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пожароопасны</w:t>
      </w:r>
      <w:proofErr w:type="spellEnd"/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ещё одно непреложное правило: продавать пиротехнику детям до 15 лет - запрещено. Фейерверки можно запускать только взрослым!!!! 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использования пиротехнического изделия (или несрабатывания) его обязательно заливают водой или размачивают в воде перед утилизацией.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Кодексом об административных правонарушениях Республики Беларусь использование пиротехнических изделий квалифицируется как мелкое хулиганство и влечет ответственность виновного лица в виде штрафа в размере от 2-х до 30-ти базовых величин или административный арест.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несовершеннолетними пиротехнических изделий в общественных местах также квалифицируется как мелкое хулиганство и влечет за собой административную ответственность их родителей за невыполнение обязанностей по воспитанию детей в виде предупреждения либо штрафа в размере до 10 базовых величин.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совершения несовершеннолетним аналогичного правонарушения в течение года на родителей может быть наложено административное взыскание в виде штрафа в размере от 10 до 20 базовых величин.</w:t>
      </w:r>
    </w:p>
    <w:p w:rsidR="002D5F62" w:rsidRPr="002D5F62" w:rsidRDefault="002D5F62" w:rsidP="002D5F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D5F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Кроме того, несовершеннолетние, совершившие такое правонарушение, ставятся на профилактический учет в милиции.</w:t>
      </w:r>
    </w:p>
    <w:p w:rsidR="002D5F62" w:rsidRPr="002D5F62" w:rsidRDefault="002D5F62" w:rsidP="002D5F62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271780</wp:posOffset>
            </wp:positionV>
            <wp:extent cx="6410325" cy="9582150"/>
            <wp:effectExtent l="19050" t="0" r="9525" b="0"/>
            <wp:wrapThrough wrapText="bothSides">
              <wp:wrapPolygon edited="0">
                <wp:start x="-64" y="0"/>
                <wp:lineTo x="-64" y="21557"/>
                <wp:lineTo x="21632" y="21557"/>
                <wp:lineTo x="21632" y="0"/>
                <wp:lineTo x="-64" y="0"/>
              </wp:wrapPolygon>
            </wp:wrapThrough>
            <wp:docPr id="1" name="Рисунок 1" descr="http://zasl-gymn.minsk.edu.by/ru/sm_full.aspx?guid=6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sl-gymn.minsk.edu.by/ru/sm_full.aspx?guid=657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D5F62" w:rsidRPr="002D5F62" w:rsidSect="0081470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1BD" w:rsidRDefault="001C71BD" w:rsidP="002D5F62">
      <w:pPr>
        <w:spacing w:after="0" w:line="240" w:lineRule="auto"/>
      </w:pPr>
      <w:r>
        <w:separator/>
      </w:r>
    </w:p>
  </w:endnote>
  <w:endnote w:type="continuationSeparator" w:id="0">
    <w:p w:rsidR="001C71BD" w:rsidRDefault="001C71BD" w:rsidP="002D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1BD" w:rsidRDefault="001C71BD" w:rsidP="002D5F62">
      <w:pPr>
        <w:spacing w:after="0" w:line="240" w:lineRule="auto"/>
      </w:pPr>
      <w:r>
        <w:separator/>
      </w:r>
    </w:p>
  </w:footnote>
  <w:footnote w:type="continuationSeparator" w:id="0">
    <w:p w:rsidR="001C71BD" w:rsidRDefault="001C71BD" w:rsidP="002D5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7EE"/>
    <w:multiLevelType w:val="multilevel"/>
    <w:tmpl w:val="56E861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A37"/>
    <w:rsid w:val="000129CE"/>
    <w:rsid w:val="00137848"/>
    <w:rsid w:val="001A4C9D"/>
    <w:rsid w:val="001C71BD"/>
    <w:rsid w:val="001F34DE"/>
    <w:rsid w:val="002D5F62"/>
    <w:rsid w:val="003478C7"/>
    <w:rsid w:val="00363BFC"/>
    <w:rsid w:val="006E7108"/>
    <w:rsid w:val="007B105E"/>
    <w:rsid w:val="00814703"/>
    <w:rsid w:val="00865D50"/>
    <w:rsid w:val="00971A37"/>
    <w:rsid w:val="00A24F2A"/>
    <w:rsid w:val="00BD1F27"/>
    <w:rsid w:val="00C004EA"/>
    <w:rsid w:val="00CD6C1A"/>
    <w:rsid w:val="00E601E9"/>
    <w:rsid w:val="00E75BA4"/>
    <w:rsid w:val="00EB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5E"/>
  </w:style>
  <w:style w:type="paragraph" w:styleId="1">
    <w:name w:val="heading 1"/>
    <w:basedOn w:val="a"/>
    <w:link w:val="10"/>
    <w:uiPriority w:val="9"/>
    <w:qFormat/>
    <w:rsid w:val="002D5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B35DC"/>
  </w:style>
  <w:style w:type="character" w:styleId="a5">
    <w:name w:val="Strong"/>
    <w:basedOn w:val="a0"/>
    <w:uiPriority w:val="22"/>
    <w:qFormat/>
    <w:rsid w:val="00EB35DC"/>
    <w:rPr>
      <w:b/>
      <w:bCs/>
    </w:rPr>
  </w:style>
  <w:style w:type="character" w:customStyle="1" w:styleId="js-phone-number">
    <w:name w:val="js-phone-number"/>
    <w:basedOn w:val="a0"/>
    <w:rsid w:val="00137848"/>
  </w:style>
  <w:style w:type="character" w:styleId="a6">
    <w:name w:val="Hyperlink"/>
    <w:basedOn w:val="a0"/>
    <w:uiPriority w:val="99"/>
    <w:semiHidden/>
    <w:unhideWhenUsed/>
    <w:rsid w:val="002D5F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F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D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D5F62"/>
  </w:style>
  <w:style w:type="paragraph" w:styleId="ab">
    <w:name w:val="footer"/>
    <w:basedOn w:val="a"/>
    <w:link w:val="ac"/>
    <w:uiPriority w:val="99"/>
    <w:semiHidden/>
    <w:unhideWhenUsed/>
    <w:rsid w:val="002D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5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7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Admin</cp:lastModifiedBy>
  <cp:revision>2</cp:revision>
  <cp:lastPrinted>2020-02-17T04:26:00Z</cp:lastPrinted>
  <dcterms:created xsi:type="dcterms:W3CDTF">2021-04-01T05:22:00Z</dcterms:created>
  <dcterms:modified xsi:type="dcterms:W3CDTF">2021-04-01T05:22:00Z</dcterms:modified>
</cp:coreProperties>
</file>