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A3D95" w14:textId="30BB4D36" w:rsidR="00803B8E" w:rsidRPr="00415E46" w:rsidRDefault="00803B8E" w:rsidP="00415E46">
      <w:pPr>
        <w:spacing w:line="240" w:lineRule="auto"/>
        <w:ind w:left="-993"/>
        <w:jc w:val="center"/>
        <w:rPr>
          <w:rFonts w:ascii="Arial Nova" w:hAnsi="Arial Nova"/>
          <w:b/>
          <w:bCs/>
          <w:color w:val="C00000"/>
          <w:sz w:val="28"/>
          <w:szCs w:val="28"/>
        </w:rPr>
      </w:pPr>
      <w:r w:rsidRPr="00415E46">
        <w:rPr>
          <w:rFonts w:ascii="Arial Nova" w:hAnsi="Arial Nova"/>
          <w:b/>
          <w:bCs/>
          <w:color w:val="C00000"/>
          <w:sz w:val="28"/>
          <w:szCs w:val="28"/>
        </w:rPr>
        <w:t>Здоровое питание для дошколят. Рекомендации родителям</w:t>
      </w:r>
      <w:r w:rsidR="00415E46">
        <w:rPr>
          <w:rFonts w:ascii="Arial Nova" w:hAnsi="Arial Nova"/>
          <w:b/>
          <w:bCs/>
          <w:color w:val="C00000"/>
          <w:sz w:val="28"/>
          <w:szCs w:val="28"/>
        </w:rPr>
        <w:t>!</w:t>
      </w:r>
    </w:p>
    <w:p w14:paraId="70993886" w14:textId="77777777" w:rsidR="00803B8E" w:rsidRPr="00415E46" w:rsidRDefault="00803B8E" w:rsidP="00803B8E">
      <w:pPr>
        <w:ind w:left="-993"/>
        <w:jc w:val="center"/>
        <w:rPr>
          <w:rFonts w:ascii="Arial Nova" w:hAnsi="Arial Nova"/>
          <w:b/>
          <w:bCs/>
          <w:sz w:val="24"/>
          <w:szCs w:val="24"/>
        </w:rPr>
      </w:pPr>
      <w:r w:rsidRPr="00415E46">
        <w:rPr>
          <w:rFonts w:ascii="Arial Nova" w:hAnsi="Arial Nova"/>
          <w:b/>
          <w:bCs/>
          <w:sz w:val="24"/>
          <w:szCs w:val="24"/>
        </w:rPr>
        <w:t xml:space="preserve">Уважаемые родители! </w:t>
      </w:r>
    </w:p>
    <w:p w14:paraId="7383664F" w14:textId="2DDDEE80" w:rsidR="00803B8E" w:rsidRPr="003A696D" w:rsidRDefault="00803B8E" w:rsidP="00803B8E">
      <w:pPr>
        <w:ind w:left="-993"/>
        <w:jc w:val="center"/>
        <w:rPr>
          <w:rFonts w:ascii="Arial Nova" w:hAnsi="Arial Nova"/>
          <w:b/>
          <w:bCs/>
          <w:sz w:val="24"/>
          <w:szCs w:val="24"/>
        </w:rPr>
      </w:pPr>
      <w:r w:rsidRPr="003A696D">
        <w:rPr>
          <w:rFonts w:ascii="Arial Nova" w:hAnsi="Arial Nova"/>
          <w:sz w:val="24"/>
          <w:szCs w:val="24"/>
        </w:rPr>
        <w:t>Именно Ваш пример ляжет в основу будущей культуры питания Вашего ребенка. Вы сформируете его первые вкусовые пристрастия и привычки, его будущее здоровье также будет зависеть от вас</w:t>
      </w:r>
      <w:r w:rsidRPr="003A696D">
        <w:rPr>
          <w:rFonts w:ascii="Arial Nova" w:hAnsi="Arial Nova"/>
          <w:b/>
          <w:bCs/>
          <w:sz w:val="24"/>
          <w:szCs w:val="24"/>
        </w:rPr>
        <w:t>.</w:t>
      </w:r>
      <w:r w:rsidR="003A696D" w:rsidRPr="003A696D">
        <w:rPr>
          <w:rFonts w:ascii="Arial Nova" w:hAnsi="Arial Nova"/>
          <w:b/>
          <w:bCs/>
          <w:sz w:val="24"/>
          <w:szCs w:val="24"/>
        </w:rPr>
        <w:t xml:space="preserve"> </w:t>
      </w:r>
      <w:r w:rsidRPr="003A696D">
        <w:rPr>
          <w:rFonts w:ascii="Arial Nova" w:hAnsi="Arial Nova"/>
          <w:b/>
          <w:bCs/>
          <w:sz w:val="24"/>
          <w:szCs w:val="24"/>
        </w:rPr>
        <w:t>Важно правильно организовать питание детей.</w:t>
      </w:r>
    </w:p>
    <w:p w14:paraId="12F8CE34" w14:textId="75F93914" w:rsidR="00803B8E" w:rsidRPr="003A696D" w:rsidRDefault="00803B8E" w:rsidP="00803B8E">
      <w:pPr>
        <w:ind w:left="-993"/>
        <w:jc w:val="center"/>
        <w:rPr>
          <w:rFonts w:ascii="Arial Nova" w:hAnsi="Arial Nova"/>
          <w:i/>
          <w:iCs/>
          <w:color w:val="C00000"/>
          <w:sz w:val="24"/>
          <w:szCs w:val="24"/>
        </w:rPr>
      </w:pPr>
      <w:r w:rsidRPr="003A696D">
        <w:rPr>
          <w:rFonts w:ascii="Arial Nova" w:hAnsi="Arial Nova"/>
          <w:sz w:val="24"/>
          <w:szCs w:val="24"/>
        </w:rPr>
        <w:t xml:space="preserve">Питание должно быть разнообразным, это служит основой его сбалансированности. Важно формировать у ребенка разнообразный вкусовой кругозор. Независимо от вкусовых пристрастий ребенка, еда ребёнка должна быть разнообразной как в течение дня, так и в течение недели. Надо помочь ребёнку “распробовать” вкус разных блюд. </w:t>
      </w:r>
      <w:r w:rsidRPr="003A696D">
        <w:rPr>
          <w:rFonts w:ascii="Arial Nova" w:hAnsi="Arial Nova"/>
          <w:i/>
          <w:iCs/>
          <w:color w:val="C00000"/>
          <w:sz w:val="24"/>
          <w:szCs w:val="24"/>
        </w:rPr>
        <w:t xml:space="preserve">Учитывайте </w:t>
      </w:r>
      <w:proofErr w:type="gramStart"/>
      <w:r w:rsidRPr="003A696D">
        <w:rPr>
          <w:rFonts w:ascii="Arial Nova" w:hAnsi="Arial Nova"/>
          <w:i/>
          <w:iCs/>
          <w:color w:val="C00000"/>
          <w:sz w:val="24"/>
          <w:szCs w:val="24"/>
        </w:rPr>
        <w:t>индивидуальные особенности</w:t>
      </w:r>
      <w:proofErr w:type="gramEnd"/>
      <w:r w:rsidRPr="003A696D">
        <w:rPr>
          <w:rFonts w:ascii="Arial Nova" w:hAnsi="Arial Nova"/>
          <w:i/>
          <w:iCs/>
          <w:color w:val="C00000"/>
          <w:sz w:val="24"/>
          <w:szCs w:val="24"/>
        </w:rPr>
        <w:t xml:space="preserve"> ребёнка, возможную непереносимость продуктов.</w:t>
      </w:r>
    </w:p>
    <w:p w14:paraId="42407C60" w14:textId="55CCAB40" w:rsidR="00803B8E" w:rsidRPr="003A696D" w:rsidRDefault="00803B8E" w:rsidP="00803B8E">
      <w:pPr>
        <w:ind w:left="-993"/>
        <w:jc w:val="center"/>
        <w:rPr>
          <w:rFonts w:ascii="Arial Nova" w:hAnsi="Arial Nova"/>
          <w:sz w:val="24"/>
          <w:szCs w:val="24"/>
        </w:rPr>
      </w:pPr>
      <w:r w:rsidRPr="003A696D">
        <w:rPr>
          <w:rFonts w:ascii="Arial Nova" w:hAnsi="Arial Nova"/>
          <w:sz w:val="24"/>
          <w:szCs w:val="24"/>
        </w:rPr>
        <w:t>Пища должна быть безопасной.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в местах не установленной торговли, у случайных лиц.</w:t>
      </w:r>
      <w:r w:rsidR="003A696D">
        <w:rPr>
          <w:rFonts w:ascii="Arial Nova" w:hAnsi="Arial Nova"/>
          <w:sz w:val="24"/>
          <w:szCs w:val="24"/>
        </w:rPr>
        <w:t xml:space="preserve">  </w:t>
      </w:r>
      <w:r w:rsidRPr="003A696D">
        <w:rPr>
          <w:rFonts w:ascii="Arial Nova" w:hAnsi="Arial Nova"/>
          <w:sz w:val="24"/>
          <w:szCs w:val="24"/>
        </w:rPr>
        <w:t>Важно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Можно делать блюда чуть острее за счет лука, чеснока и совсем небольшого количества душистого перца в различных соусах к мясу или рыбе.</w:t>
      </w:r>
    </w:p>
    <w:p w14:paraId="5CD1B3DD" w14:textId="6AEA9899" w:rsidR="004919F4" w:rsidRPr="003A696D" w:rsidRDefault="00803B8E" w:rsidP="00803B8E">
      <w:pPr>
        <w:ind w:left="-993"/>
        <w:jc w:val="center"/>
        <w:rPr>
          <w:rFonts w:ascii="Arial Nova" w:hAnsi="Arial Nova"/>
          <w:sz w:val="24"/>
          <w:szCs w:val="24"/>
        </w:rPr>
      </w:pPr>
      <w:r w:rsidRPr="003A696D">
        <w:rPr>
          <w:rFonts w:ascii="Arial Nova" w:hAnsi="Arial Nova"/>
          <w:sz w:val="24"/>
          <w:szCs w:val="24"/>
        </w:rPr>
        <w:t>Пища должна химически "щадить" ребенка. Жареное не рекомендуется детям до 6 лет, но многие врачи рекомендуют расширять эти границы максимально. Также под запретом острые приправы и грибы.</w:t>
      </w:r>
      <w:r w:rsidR="003A696D">
        <w:rPr>
          <w:rFonts w:ascii="Arial Nova" w:hAnsi="Arial Nova"/>
          <w:sz w:val="24"/>
          <w:szCs w:val="24"/>
        </w:rPr>
        <w:t xml:space="preserve"> </w:t>
      </w:r>
      <w:r w:rsidRPr="003A696D">
        <w:rPr>
          <w:rFonts w:ascii="Arial Nova" w:hAnsi="Arial Nova"/>
          <w:sz w:val="24"/>
          <w:szCs w:val="24"/>
        </w:rPr>
        <w:t>Для сбалансированного и полноценного питания необходимо ежедневно включать в детский рацион молочные продукты, фрукты и овощи. 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r w:rsidR="003A696D">
        <w:rPr>
          <w:rFonts w:ascii="Arial Nova" w:hAnsi="Arial Nova"/>
          <w:sz w:val="24"/>
          <w:szCs w:val="24"/>
        </w:rPr>
        <w:t xml:space="preserve"> </w:t>
      </w:r>
      <w:r w:rsidRPr="003A696D">
        <w:rPr>
          <w:rFonts w:ascii="Arial Nova" w:hAnsi="Arial Nova"/>
          <w:sz w:val="24"/>
          <w:szCs w:val="24"/>
        </w:rPr>
        <w:t xml:space="preserve">Ежедневно кормите ребенка овощами, фруктами и соками. </w:t>
      </w:r>
      <w:r w:rsidR="003A696D">
        <w:rPr>
          <w:rFonts w:ascii="Arial Nova" w:hAnsi="Arial Nova"/>
          <w:sz w:val="24"/>
          <w:szCs w:val="24"/>
        </w:rPr>
        <w:t xml:space="preserve"> </w:t>
      </w:r>
    </w:p>
    <w:p w14:paraId="1D6725FE" w14:textId="4F71D3A8" w:rsidR="00803B8E" w:rsidRPr="003A696D" w:rsidRDefault="00803B8E" w:rsidP="00803B8E">
      <w:pPr>
        <w:ind w:left="-993"/>
        <w:jc w:val="center"/>
        <w:rPr>
          <w:rFonts w:ascii="Arial Nova" w:hAnsi="Arial Nova"/>
          <w:sz w:val="24"/>
          <w:szCs w:val="24"/>
        </w:rPr>
      </w:pPr>
      <w:r w:rsidRPr="003A696D">
        <w:rPr>
          <w:rFonts w:ascii="Arial Nova" w:hAnsi="Arial Nova"/>
          <w:sz w:val="24"/>
          <w:szCs w:val="24"/>
        </w:rPr>
        <w:t>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w:t>
      </w:r>
    </w:p>
    <w:p w14:paraId="19294469" w14:textId="77777777" w:rsidR="00803B8E" w:rsidRPr="003A696D" w:rsidRDefault="00803B8E" w:rsidP="00803B8E">
      <w:pPr>
        <w:ind w:left="-993"/>
        <w:jc w:val="center"/>
        <w:rPr>
          <w:rFonts w:ascii="Arial Nova" w:hAnsi="Arial Nova"/>
          <w:sz w:val="24"/>
          <w:szCs w:val="24"/>
        </w:rPr>
      </w:pPr>
      <w:r w:rsidRPr="003A696D">
        <w:rPr>
          <w:rFonts w:ascii="Arial Nova" w:hAnsi="Arial Nova"/>
          <w:color w:val="C00000"/>
          <w:sz w:val="24"/>
          <w:szCs w:val="24"/>
        </w:rPr>
        <w:t>Важно соблюдать режим питания. </w:t>
      </w:r>
      <w:r w:rsidRPr="003A696D">
        <w:rPr>
          <w:rFonts w:ascii="Arial Nova" w:hAnsi="Arial Nova"/>
          <w:sz w:val="24"/>
          <w:szCs w:val="24"/>
        </w:rPr>
        <w:t>Все процессы, протекающие внутри человеческого организма, носят ритмичный характер. Режим питания важен в любом возрасте, особенно велико его значение для детей и подростков.</w:t>
      </w:r>
    </w:p>
    <w:p w14:paraId="0E35CB38" w14:textId="77777777" w:rsidR="004919F4" w:rsidRPr="003A696D" w:rsidRDefault="00803B8E" w:rsidP="00803B8E">
      <w:pPr>
        <w:ind w:left="-993"/>
        <w:jc w:val="center"/>
        <w:rPr>
          <w:rFonts w:ascii="Arial Nova" w:hAnsi="Arial Nova"/>
          <w:sz w:val="24"/>
          <w:szCs w:val="24"/>
        </w:rPr>
      </w:pPr>
      <w:r w:rsidRPr="003A696D">
        <w:rPr>
          <w:rFonts w:ascii="Arial Nova" w:hAnsi="Arial Nova"/>
          <w:sz w:val="24"/>
          <w:szCs w:val="24"/>
        </w:rPr>
        <w:t xml:space="preserve">Регулярное питание призвано обеспечить равномерную нагрузку в системе пищеварения в течение дня. </w:t>
      </w:r>
    </w:p>
    <w:p w14:paraId="5F324064" w14:textId="73EE0B56" w:rsidR="00803B8E" w:rsidRPr="003A696D" w:rsidRDefault="00803B8E" w:rsidP="00803B8E">
      <w:pPr>
        <w:ind w:left="-993"/>
        <w:jc w:val="center"/>
        <w:rPr>
          <w:rFonts w:ascii="Arial Nova" w:hAnsi="Arial Nova"/>
          <w:sz w:val="24"/>
          <w:szCs w:val="24"/>
        </w:rPr>
      </w:pPr>
      <w:r w:rsidRPr="003A696D">
        <w:rPr>
          <w:rFonts w:ascii="Arial Nova" w:hAnsi="Arial Nova"/>
          <w:sz w:val="24"/>
          <w:szCs w:val="24"/>
        </w:rPr>
        <w:t xml:space="preserve">Вот почему в дошкольном возрасте предусматривается </w:t>
      </w:r>
      <w:proofErr w:type="gramStart"/>
      <w:r w:rsidRPr="003A696D">
        <w:rPr>
          <w:rFonts w:ascii="Arial Nova" w:hAnsi="Arial Nova"/>
          <w:sz w:val="24"/>
          <w:szCs w:val="24"/>
        </w:rPr>
        <w:t>4-5</w:t>
      </w:r>
      <w:proofErr w:type="gramEnd"/>
      <w:r w:rsidRPr="003A696D">
        <w:rPr>
          <w:rFonts w:ascii="Arial Nova" w:hAnsi="Arial Nova"/>
          <w:sz w:val="24"/>
          <w:szCs w:val="24"/>
        </w:rPr>
        <w:t xml:space="preserve"> разовый приём пищи через каждые 3-4 часа.</w:t>
      </w:r>
    </w:p>
    <w:p w14:paraId="2496ECC3" w14:textId="7A09437B" w:rsidR="005F0598" w:rsidRPr="00415E46" w:rsidRDefault="00803B8E" w:rsidP="00803B8E">
      <w:pPr>
        <w:ind w:left="-993"/>
        <w:jc w:val="center"/>
        <w:rPr>
          <w:rFonts w:ascii="Arial Nova" w:hAnsi="Arial Nova"/>
          <w:b/>
          <w:bCs/>
          <w:sz w:val="24"/>
          <w:szCs w:val="24"/>
        </w:rPr>
      </w:pPr>
      <w:r w:rsidRPr="00415E46">
        <w:rPr>
          <w:rFonts w:ascii="Arial Nova" w:hAnsi="Arial Nova"/>
          <w:b/>
          <w:bCs/>
          <w:i/>
          <w:iCs/>
          <w:sz w:val="24"/>
          <w:szCs w:val="24"/>
        </w:rPr>
        <w:t>При соблюдении этих простых правил Вы поможете своему ребенку вырасти здоровым, научите правильно относиться к еде как основному источнику энергии для жизнедеятельности и хорошего настроения!</w:t>
      </w:r>
      <w:r w:rsidR="003A696D" w:rsidRPr="00415E46">
        <w:rPr>
          <w:rFonts w:ascii="Arial Nova" w:hAnsi="Arial Nova"/>
          <w:b/>
          <w:bCs/>
          <w:i/>
          <w:iCs/>
          <w:sz w:val="24"/>
          <w:szCs w:val="24"/>
        </w:rPr>
        <w:t xml:space="preserve"> </w:t>
      </w:r>
    </w:p>
    <w:sectPr w:rsidR="005F0598" w:rsidRPr="00415E46" w:rsidSect="003A696D">
      <w:pgSz w:w="11906" w:h="16838"/>
      <w:pgMar w:top="709" w:right="850" w:bottom="1134" w:left="1701"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C8"/>
    <w:rsid w:val="00056EC8"/>
    <w:rsid w:val="002745D3"/>
    <w:rsid w:val="002B217A"/>
    <w:rsid w:val="003A696D"/>
    <w:rsid w:val="00415E46"/>
    <w:rsid w:val="004919F4"/>
    <w:rsid w:val="005F0598"/>
    <w:rsid w:val="00803B8E"/>
    <w:rsid w:val="00FD6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588B"/>
  <w15:chartTrackingRefBased/>
  <w15:docId w15:val="{15C29332-5672-4625-8F2B-485BFD52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88823">
      <w:bodyDiv w:val="1"/>
      <w:marLeft w:val="0"/>
      <w:marRight w:val="0"/>
      <w:marTop w:val="0"/>
      <w:marBottom w:val="0"/>
      <w:divBdr>
        <w:top w:val="none" w:sz="0" w:space="0" w:color="auto"/>
        <w:left w:val="none" w:sz="0" w:space="0" w:color="auto"/>
        <w:bottom w:val="none" w:sz="0" w:space="0" w:color="auto"/>
        <w:right w:val="none" w:sz="0" w:space="0" w:color="auto"/>
      </w:divBdr>
      <w:divsChild>
        <w:div w:id="1662074841">
          <w:marLeft w:val="0"/>
          <w:marRight w:val="0"/>
          <w:marTop w:val="0"/>
          <w:marBottom w:val="0"/>
          <w:divBdr>
            <w:top w:val="none" w:sz="0" w:space="0" w:color="auto"/>
            <w:left w:val="none" w:sz="0" w:space="0" w:color="auto"/>
            <w:bottom w:val="none" w:sz="0" w:space="0" w:color="auto"/>
            <w:right w:val="none" w:sz="0" w:space="0" w:color="auto"/>
          </w:divBdr>
          <w:divsChild>
            <w:div w:id="943659746">
              <w:marLeft w:val="0"/>
              <w:marRight w:val="0"/>
              <w:marTop w:val="0"/>
              <w:marBottom w:val="300"/>
              <w:divBdr>
                <w:top w:val="none" w:sz="0" w:space="0" w:color="auto"/>
                <w:left w:val="none" w:sz="0" w:space="0" w:color="auto"/>
                <w:bottom w:val="none" w:sz="0" w:space="0" w:color="auto"/>
                <w:right w:val="none" w:sz="0" w:space="0" w:color="auto"/>
              </w:divBdr>
              <w:divsChild>
                <w:div w:id="733163834">
                  <w:marLeft w:val="0"/>
                  <w:marRight w:val="0"/>
                  <w:marTop w:val="60"/>
                  <w:marBottom w:val="60"/>
                  <w:divBdr>
                    <w:top w:val="none" w:sz="0" w:space="0" w:color="auto"/>
                    <w:left w:val="none" w:sz="0" w:space="0" w:color="auto"/>
                    <w:bottom w:val="none" w:sz="0" w:space="0" w:color="auto"/>
                    <w:right w:val="none" w:sz="0" w:space="0" w:color="auto"/>
                  </w:divBdr>
                </w:div>
                <w:div w:id="2023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cp:revision>
  <dcterms:created xsi:type="dcterms:W3CDTF">2022-02-01T04:48:00Z</dcterms:created>
  <dcterms:modified xsi:type="dcterms:W3CDTF">2022-02-01T04:48:00Z</dcterms:modified>
</cp:coreProperties>
</file>