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A66331" w14:textId="7F56DC98" w:rsidR="00D455DF" w:rsidRDefault="002948CA" w:rsidP="002A2803">
      <w:pPr>
        <w:pStyle w:val="a4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kern w:val="36"/>
          <w:sz w:val="24"/>
          <w:szCs w:val="24"/>
          <w:lang w:eastAsia="ru-RU"/>
        </w:rPr>
        <w:t xml:space="preserve">                                                                         </w:t>
      </w:r>
    </w:p>
    <w:p w14:paraId="7A423BE9" w14:textId="1078C812" w:rsidR="00E00CDD" w:rsidRPr="00E00CDD" w:rsidRDefault="00E00CDD" w:rsidP="00E00CDD">
      <w:pPr>
        <w:pStyle w:val="a4"/>
        <w:jc w:val="right"/>
        <w:rPr>
          <w:rFonts w:ascii="Times New Roman" w:hAnsi="Times New Roman" w:cs="Times New Roman"/>
          <w:b/>
          <w:bCs/>
          <w:color w:val="111111"/>
          <w:sz w:val="24"/>
          <w:szCs w:val="24"/>
          <w:lang w:eastAsia="ru-RU"/>
        </w:rPr>
      </w:pPr>
      <w:r w:rsidRPr="00E00CDD">
        <w:rPr>
          <w:rFonts w:ascii="Times New Roman" w:hAnsi="Times New Roman" w:cs="Times New Roman"/>
          <w:b/>
          <w:bCs/>
          <w:color w:val="111111"/>
          <w:sz w:val="24"/>
          <w:szCs w:val="24"/>
          <w:lang w:eastAsia="ru-RU"/>
        </w:rPr>
        <w:t>Приложение 1</w:t>
      </w:r>
    </w:p>
    <w:p w14:paraId="65D7491C" w14:textId="77777777" w:rsidR="00E00CDD" w:rsidRPr="00E00CDD" w:rsidRDefault="00E00CDD" w:rsidP="00E00CDD">
      <w:pPr>
        <w:pStyle w:val="a4"/>
        <w:jc w:val="right"/>
        <w:rPr>
          <w:rFonts w:ascii="Times New Roman" w:hAnsi="Times New Roman" w:cs="Times New Roman"/>
          <w:bCs/>
          <w:color w:val="111111"/>
          <w:sz w:val="24"/>
          <w:szCs w:val="24"/>
          <w:lang w:eastAsia="ru-RU"/>
        </w:rPr>
      </w:pPr>
      <w:r w:rsidRPr="00E00CDD">
        <w:rPr>
          <w:rFonts w:ascii="Times New Roman" w:hAnsi="Times New Roman" w:cs="Times New Roman"/>
          <w:bCs/>
          <w:color w:val="111111"/>
          <w:sz w:val="24"/>
          <w:szCs w:val="24"/>
          <w:lang w:eastAsia="ru-RU"/>
        </w:rPr>
        <w:t xml:space="preserve">К Положению о городском конкурсе </w:t>
      </w:r>
    </w:p>
    <w:p w14:paraId="22CC3E25" w14:textId="0219433B" w:rsidR="00E00CDD" w:rsidRPr="00E00CDD" w:rsidRDefault="00E00CDD" w:rsidP="00E00CDD">
      <w:pPr>
        <w:pStyle w:val="a4"/>
        <w:jc w:val="right"/>
        <w:rPr>
          <w:rFonts w:ascii="Times New Roman" w:hAnsi="Times New Roman" w:cs="Times New Roman"/>
          <w:bCs/>
          <w:color w:val="111111"/>
          <w:sz w:val="24"/>
          <w:szCs w:val="24"/>
          <w:lang w:eastAsia="ru-RU"/>
        </w:rPr>
      </w:pPr>
      <w:r w:rsidRPr="00E00CDD">
        <w:rPr>
          <w:rFonts w:ascii="Times New Roman" w:hAnsi="Times New Roman" w:cs="Times New Roman"/>
          <w:bCs/>
          <w:color w:val="111111"/>
          <w:sz w:val="24"/>
          <w:szCs w:val="24"/>
          <w:lang w:eastAsia="ru-RU"/>
        </w:rPr>
        <w:t>семейных проектов</w:t>
      </w:r>
    </w:p>
    <w:p w14:paraId="5971E98A" w14:textId="10AB17B4" w:rsidR="00E00CDD" w:rsidRPr="00E00CDD" w:rsidRDefault="00E00CDD" w:rsidP="00E00CDD">
      <w:pPr>
        <w:pStyle w:val="a4"/>
        <w:jc w:val="right"/>
        <w:rPr>
          <w:rFonts w:ascii="Times New Roman" w:hAnsi="Times New Roman" w:cs="Times New Roman"/>
          <w:bCs/>
          <w:color w:val="111111"/>
          <w:sz w:val="24"/>
          <w:szCs w:val="24"/>
          <w:lang w:eastAsia="ru-RU"/>
        </w:rPr>
      </w:pPr>
      <w:r w:rsidRPr="00E00CDD">
        <w:rPr>
          <w:rFonts w:ascii="Times New Roman" w:hAnsi="Times New Roman" w:cs="Times New Roman"/>
          <w:bCs/>
          <w:color w:val="111111"/>
          <w:sz w:val="24"/>
          <w:szCs w:val="24"/>
          <w:lang w:eastAsia="ru-RU"/>
        </w:rPr>
        <w:t>«Домашняя Лаборатория»</w:t>
      </w:r>
    </w:p>
    <w:p w14:paraId="5A015520" w14:textId="77777777" w:rsidR="00E00CDD" w:rsidRDefault="00E00CDD" w:rsidP="00E00CDD">
      <w:pPr>
        <w:pStyle w:val="a4"/>
        <w:jc w:val="center"/>
        <w:rPr>
          <w:rFonts w:ascii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14:paraId="25FFCA38" w14:textId="60FD8E20" w:rsidR="00E00CDD" w:rsidRPr="00C76EE5" w:rsidRDefault="00D455DF" w:rsidP="00E00CDD">
      <w:pPr>
        <w:pStyle w:val="a4"/>
        <w:jc w:val="center"/>
        <w:rPr>
          <w:rFonts w:ascii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C76EE5">
        <w:rPr>
          <w:rFonts w:ascii="Times New Roman" w:hAnsi="Times New Roman" w:cs="Times New Roman"/>
          <w:b/>
          <w:bCs/>
          <w:color w:val="111111"/>
          <w:sz w:val="28"/>
          <w:szCs w:val="28"/>
          <w:lang w:eastAsia="ru-RU"/>
        </w:rPr>
        <w:t>Паспорт семейного проекта «Домашняя лаборатория»</w:t>
      </w:r>
    </w:p>
    <w:p w14:paraId="38E33C9B" w14:textId="77777777" w:rsidR="00D455DF" w:rsidRPr="00C76EE5" w:rsidRDefault="00D455DF" w:rsidP="00D455DF">
      <w:pPr>
        <w:pStyle w:val="a4"/>
        <w:jc w:val="center"/>
        <w:rPr>
          <w:rFonts w:ascii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397"/>
        <w:gridCol w:w="5665"/>
      </w:tblGrid>
      <w:tr w:rsidR="00D455DF" w:rsidRPr="00C76EE5" w14:paraId="45E3E4C0" w14:textId="77777777" w:rsidTr="00061562">
        <w:tc>
          <w:tcPr>
            <w:tcW w:w="9062" w:type="dxa"/>
            <w:gridSpan w:val="2"/>
          </w:tcPr>
          <w:p w14:paraId="3206B1E8" w14:textId="0DEEEABF" w:rsidR="00D455DF" w:rsidRPr="00C76EE5" w:rsidRDefault="00E00CDD" w:rsidP="00D455DF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 xml:space="preserve">МАДОУ «Детский сад № </w:t>
            </w:r>
            <w:r w:rsidR="00E73C2A">
              <w:rPr>
                <w:rFonts w:ascii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>26</w:t>
            </w:r>
            <w:r w:rsidR="00D455DF" w:rsidRPr="00C76EE5">
              <w:rPr>
                <w:rFonts w:ascii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>»</w:t>
            </w:r>
          </w:p>
        </w:tc>
      </w:tr>
      <w:tr w:rsidR="00D455DF" w14:paraId="698769F8" w14:textId="77777777" w:rsidTr="00061562">
        <w:tc>
          <w:tcPr>
            <w:tcW w:w="3397" w:type="dxa"/>
          </w:tcPr>
          <w:p w14:paraId="13176AE9" w14:textId="77777777" w:rsidR="00D455DF" w:rsidRDefault="00D455DF" w:rsidP="00D455DF">
            <w:pPr>
              <w:pStyle w:val="a4"/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  <w:t>1.Название проекта</w:t>
            </w:r>
          </w:p>
          <w:p w14:paraId="52CB80ED" w14:textId="4A3FF7EF" w:rsidR="00D455DF" w:rsidRDefault="00D455DF" w:rsidP="00D455DF">
            <w:pPr>
              <w:pStyle w:val="a4"/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</w:tc>
        <w:tc>
          <w:tcPr>
            <w:tcW w:w="5665" w:type="dxa"/>
          </w:tcPr>
          <w:p w14:paraId="641DE281" w14:textId="2F60D107" w:rsidR="00D455DF" w:rsidRPr="00456921" w:rsidRDefault="00E73C2A" w:rsidP="00D455DF">
            <w:pPr>
              <w:pStyle w:val="a4"/>
              <w:rPr>
                <w:rFonts w:ascii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</w:pPr>
            <w:r w:rsidRPr="00456921">
              <w:rPr>
                <w:rFonts w:ascii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>Опыт «Дождь из тучки».</w:t>
            </w:r>
          </w:p>
        </w:tc>
      </w:tr>
      <w:tr w:rsidR="00D455DF" w14:paraId="2B556125" w14:textId="77777777" w:rsidTr="00061562">
        <w:tc>
          <w:tcPr>
            <w:tcW w:w="3397" w:type="dxa"/>
          </w:tcPr>
          <w:p w14:paraId="0AF939A5" w14:textId="5CD945B9" w:rsidR="00D455DF" w:rsidRDefault="00D455DF" w:rsidP="00D455DF">
            <w:pPr>
              <w:pStyle w:val="a4"/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  <w:t>2. ФИО участников проекта и возраст ребенка</w:t>
            </w:r>
          </w:p>
        </w:tc>
        <w:tc>
          <w:tcPr>
            <w:tcW w:w="5665" w:type="dxa"/>
          </w:tcPr>
          <w:p w14:paraId="75843639" w14:textId="77777777" w:rsidR="00061562" w:rsidRDefault="00E73C2A" w:rsidP="00E73C2A">
            <w:pPr>
              <w:pStyle w:val="a4"/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E73C2A"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  <w:t>Хамидуллин Рома</w:t>
            </w:r>
            <w:r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(4 года)</w:t>
            </w:r>
            <w:r w:rsidRPr="00E73C2A"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, </w:t>
            </w:r>
          </w:p>
          <w:p w14:paraId="16252DA9" w14:textId="761DEFC4" w:rsidR="00D455DF" w:rsidRDefault="00E73C2A" w:rsidP="00E73C2A">
            <w:pPr>
              <w:pStyle w:val="a4"/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E73C2A"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Хамидуллина Светлана </w:t>
            </w:r>
            <w:proofErr w:type="spellStart"/>
            <w:r w:rsidRPr="00E73C2A"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  <w:t>Гилямзановна</w:t>
            </w:r>
            <w:proofErr w:type="spellEnd"/>
          </w:p>
        </w:tc>
      </w:tr>
      <w:tr w:rsidR="00D455DF" w14:paraId="129CA668" w14:textId="77777777" w:rsidTr="00061562">
        <w:tc>
          <w:tcPr>
            <w:tcW w:w="3397" w:type="dxa"/>
          </w:tcPr>
          <w:p w14:paraId="057C9D7D" w14:textId="71841F8E" w:rsidR="00D455DF" w:rsidRDefault="00D455DF" w:rsidP="00D455DF">
            <w:pPr>
              <w:pStyle w:val="a4"/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3. Описание </w:t>
            </w:r>
            <w:r w:rsidR="00A60783"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проблемной ситуации </w:t>
            </w:r>
          </w:p>
        </w:tc>
        <w:tc>
          <w:tcPr>
            <w:tcW w:w="5665" w:type="dxa"/>
          </w:tcPr>
          <w:p w14:paraId="18B27E1C" w14:textId="412E8EF3" w:rsidR="00D455DF" w:rsidRDefault="00E73C2A" w:rsidP="00E73C2A">
            <w:pPr>
              <w:pStyle w:val="a4"/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E73C2A"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  <w:t>Понять процесс образования дождя</w:t>
            </w:r>
            <w:r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  <w:t>.</w:t>
            </w:r>
          </w:p>
        </w:tc>
      </w:tr>
      <w:tr w:rsidR="00D455DF" w14:paraId="744A57A5" w14:textId="77777777" w:rsidTr="00061562">
        <w:tc>
          <w:tcPr>
            <w:tcW w:w="3397" w:type="dxa"/>
          </w:tcPr>
          <w:p w14:paraId="1EA89A08" w14:textId="35AB7DBC" w:rsidR="00D455DF" w:rsidRDefault="00A60783" w:rsidP="00A60783">
            <w:pPr>
              <w:pStyle w:val="a4"/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  <w:t>4. Перечень используемых материалов</w:t>
            </w:r>
          </w:p>
        </w:tc>
        <w:tc>
          <w:tcPr>
            <w:tcW w:w="5665" w:type="dxa"/>
          </w:tcPr>
          <w:p w14:paraId="4529EBDD" w14:textId="388813A7" w:rsidR="00D455DF" w:rsidRDefault="00E73C2A" w:rsidP="00E73C2A">
            <w:pPr>
              <w:pStyle w:val="a4"/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E73C2A"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  <w:t>Большая прозрачная емкость, вода, пена для бритья, пипетка, жидкий пищевой краситель.</w:t>
            </w:r>
          </w:p>
        </w:tc>
      </w:tr>
      <w:tr w:rsidR="00D455DF" w14:paraId="162B0085" w14:textId="77777777" w:rsidTr="00061562">
        <w:tc>
          <w:tcPr>
            <w:tcW w:w="3397" w:type="dxa"/>
          </w:tcPr>
          <w:p w14:paraId="63115764" w14:textId="0847D8A7" w:rsidR="00D455DF" w:rsidRDefault="00A60783" w:rsidP="00A60783">
            <w:pPr>
              <w:pStyle w:val="a4"/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  <w:t>5. Описание проектов(конструкции)</w:t>
            </w:r>
          </w:p>
        </w:tc>
        <w:tc>
          <w:tcPr>
            <w:tcW w:w="5665" w:type="dxa"/>
          </w:tcPr>
          <w:p w14:paraId="027C0E89" w14:textId="5315E0C5" w:rsidR="00CE121B" w:rsidRPr="00CE121B" w:rsidRDefault="00CE121B" w:rsidP="00CE121B">
            <w:pPr>
              <w:pStyle w:val="a4"/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E121B"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  <w:t>Опыт: Налейте в емкость воду и выдавите на нее пышные облака из пены. Затем капните пипеткой на пену в разных местах несколько капель красителя и ждите — из тучи скоро пойдет дождик.</w:t>
            </w:r>
          </w:p>
          <w:p w14:paraId="2B527A4F" w14:textId="6C4658BC" w:rsidR="00D455DF" w:rsidRDefault="00CE121B" w:rsidP="00CE121B">
            <w:pPr>
              <w:pStyle w:val="a4"/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E121B"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  <w:t>Что происходит: Краска просачивается сквозь пену и опускается на дно за счет большей плотности. Опыт помогает показать и объяснить детям, что такое дождь.</w:t>
            </w:r>
          </w:p>
        </w:tc>
      </w:tr>
      <w:tr w:rsidR="00D455DF" w14:paraId="1C786CA8" w14:textId="77777777" w:rsidTr="00061562">
        <w:tc>
          <w:tcPr>
            <w:tcW w:w="3397" w:type="dxa"/>
          </w:tcPr>
          <w:p w14:paraId="26671A8B" w14:textId="005A4AA4" w:rsidR="00D455DF" w:rsidRDefault="00A60783" w:rsidP="00A60783">
            <w:pPr>
              <w:pStyle w:val="a4"/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  <w:t>6. Решение проблемы и значимость научных выводов для детей</w:t>
            </w:r>
          </w:p>
        </w:tc>
        <w:tc>
          <w:tcPr>
            <w:tcW w:w="5665" w:type="dxa"/>
          </w:tcPr>
          <w:p w14:paraId="52552437" w14:textId="77777777" w:rsidR="00E73C2A" w:rsidRPr="00E73C2A" w:rsidRDefault="00E73C2A" w:rsidP="00E73C2A">
            <w:pPr>
              <w:pStyle w:val="a4"/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E73C2A"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Данный эксперимент </w:t>
            </w:r>
          </w:p>
          <w:p w14:paraId="275B41A0" w14:textId="1EB6579D" w:rsidR="00E73C2A" w:rsidRPr="00E73C2A" w:rsidRDefault="00E73C2A" w:rsidP="00E73C2A">
            <w:pPr>
              <w:pStyle w:val="a4"/>
              <w:numPr>
                <w:ilvl w:val="0"/>
                <w:numId w:val="2"/>
              </w:numPr>
              <w:ind w:left="186" w:firstLine="0"/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E73C2A"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  <w:t>наглядно показывает механизм протекания природного явления типа «облако – туча – дождь»</w:t>
            </w:r>
            <w:r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  <w:t>;</w:t>
            </w:r>
          </w:p>
          <w:p w14:paraId="72F16353" w14:textId="2AECEAFF" w:rsidR="00E73C2A" w:rsidRPr="00E73C2A" w:rsidRDefault="00E73C2A" w:rsidP="00E73C2A">
            <w:pPr>
              <w:pStyle w:val="a4"/>
              <w:numPr>
                <w:ilvl w:val="0"/>
                <w:numId w:val="2"/>
              </w:numPr>
              <w:ind w:left="186" w:firstLine="0"/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E73C2A"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  <w:t>дает возможность действовать с изучаемыми объектами окружающего мира (облаком, насыщаемым влагой)</w:t>
            </w:r>
            <w:r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  <w:t>;</w:t>
            </w:r>
          </w:p>
          <w:p w14:paraId="317C5CF1" w14:textId="64103464" w:rsidR="00E73C2A" w:rsidRPr="00E73C2A" w:rsidRDefault="00E73C2A" w:rsidP="00E73C2A">
            <w:pPr>
              <w:pStyle w:val="a4"/>
              <w:numPr>
                <w:ilvl w:val="0"/>
                <w:numId w:val="2"/>
              </w:numPr>
              <w:ind w:left="186" w:firstLine="0"/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E73C2A"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  <w:t>формирует умение анализировать и сопоставлять наблюдаемые явления с явлениями природы</w:t>
            </w:r>
            <w:r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  <w:t>;</w:t>
            </w:r>
          </w:p>
          <w:p w14:paraId="5C72000A" w14:textId="7806BAEF" w:rsidR="00D455DF" w:rsidRDefault="00E73C2A" w:rsidP="00E73C2A">
            <w:pPr>
              <w:pStyle w:val="a4"/>
              <w:numPr>
                <w:ilvl w:val="0"/>
                <w:numId w:val="2"/>
              </w:numPr>
              <w:ind w:left="186" w:firstLine="0"/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E73C2A"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создает благоприятные возможности для обогащения опыта исследовательского поведения и познавательных способностей </w:t>
            </w:r>
            <w:r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  <w:t>до</w:t>
            </w:r>
            <w:r w:rsidRPr="00E73C2A"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  <w:t>школьника.</w:t>
            </w:r>
          </w:p>
        </w:tc>
      </w:tr>
      <w:tr w:rsidR="00E00CDD" w14:paraId="1799FFAF" w14:textId="77777777" w:rsidTr="00061562">
        <w:tc>
          <w:tcPr>
            <w:tcW w:w="3397" w:type="dxa"/>
          </w:tcPr>
          <w:p w14:paraId="5BF8522E" w14:textId="49C46695" w:rsidR="00E00CDD" w:rsidRDefault="00E00CDD" w:rsidP="00A60783">
            <w:pPr>
              <w:pStyle w:val="a4"/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  <w:t>7.Ссылка на размещённый материал на сайте ДОУ</w:t>
            </w:r>
          </w:p>
        </w:tc>
        <w:tc>
          <w:tcPr>
            <w:tcW w:w="5665" w:type="dxa"/>
          </w:tcPr>
          <w:p w14:paraId="607585C7" w14:textId="77777777" w:rsidR="00E00CDD" w:rsidRDefault="00E00CDD" w:rsidP="00E73C2A">
            <w:pPr>
              <w:pStyle w:val="a4"/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</w:tc>
      </w:tr>
    </w:tbl>
    <w:p w14:paraId="32C47156" w14:textId="77777777" w:rsidR="00D455DF" w:rsidRDefault="00D455DF" w:rsidP="00D455DF">
      <w:pPr>
        <w:pStyle w:val="a4"/>
        <w:jc w:val="center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</w:p>
    <w:sectPr w:rsidR="00D455DF" w:rsidSect="00BD16C4">
      <w:pgSz w:w="11906" w:h="16838"/>
      <w:pgMar w:top="1276" w:right="1133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8B1802"/>
    <w:multiLevelType w:val="hybridMultilevel"/>
    <w:tmpl w:val="96C46FE4"/>
    <w:lvl w:ilvl="0" w:tplc="6D8888A0">
      <w:start w:val="1"/>
      <w:numFmt w:val="bullet"/>
      <w:lvlText w:val=""/>
      <w:lvlJc w:val="righ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AE750D"/>
    <w:multiLevelType w:val="hybridMultilevel"/>
    <w:tmpl w:val="9E62A3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1150948">
    <w:abstractNumId w:val="0"/>
  </w:num>
  <w:num w:numId="2" w16cid:durableId="19957217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7639"/>
    <w:rsid w:val="00007CAE"/>
    <w:rsid w:val="00061562"/>
    <w:rsid w:val="000A52F0"/>
    <w:rsid w:val="000D71F0"/>
    <w:rsid w:val="000E2440"/>
    <w:rsid w:val="001059D1"/>
    <w:rsid w:val="00130BBD"/>
    <w:rsid w:val="001350AC"/>
    <w:rsid w:val="0019612B"/>
    <w:rsid w:val="001C1A10"/>
    <w:rsid w:val="001F338A"/>
    <w:rsid w:val="0021630F"/>
    <w:rsid w:val="002176C8"/>
    <w:rsid w:val="00236D65"/>
    <w:rsid w:val="00272F16"/>
    <w:rsid w:val="002948CA"/>
    <w:rsid w:val="002A2803"/>
    <w:rsid w:val="002A5EB0"/>
    <w:rsid w:val="002A7A01"/>
    <w:rsid w:val="002F08CA"/>
    <w:rsid w:val="00336FD9"/>
    <w:rsid w:val="0035444E"/>
    <w:rsid w:val="00357807"/>
    <w:rsid w:val="003F4AD0"/>
    <w:rsid w:val="0040123E"/>
    <w:rsid w:val="00456921"/>
    <w:rsid w:val="00493BE6"/>
    <w:rsid w:val="00532809"/>
    <w:rsid w:val="005C7639"/>
    <w:rsid w:val="006944CB"/>
    <w:rsid w:val="00720918"/>
    <w:rsid w:val="00724D4A"/>
    <w:rsid w:val="00737177"/>
    <w:rsid w:val="0075518F"/>
    <w:rsid w:val="007C7B23"/>
    <w:rsid w:val="00960090"/>
    <w:rsid w:val="0098369D"/>
    <w:rsid w:val="00A60783"/>
    <w:rsid w:val="00A70640"/>
    <w:rsid w:val="00BD16C4"/>
    <w:rsid w:val="00BF7A08"/>
    <w:rsid w:val="00C76EE5"/>
    <w:rsid w:val="00CA3D45"/>
    <w:rsid w:val="00CE0693"/>
    <w:rsid w:val="00CE121B"/>
    <w:rsid w:val="00CF1959"/>
    <w:rsid w:val="00D455DF"/>
    <w:rsid w:val="00D65823"/>
    <w:rsid w:val="00D77759"/>
    <w:rsid w:val="00D83BA0"/>
    <w:rsid w:val="00E00CDD"/>
    <w:rsid w:val="00E052A7"/>
    <w:rsid w:val="00E37F86"/>
    <w:rsid w:val="00E4281C"/>
    <w:rsid w:val="00E73C2A"/>
    <w:rsid w:val="00EA5586"/>
    <w:rsid w:val="00FD7A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4517D"/>
  <w15:docId w15:val="{1425BBC6-43A3-4421-A435-3A3C05459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0090"/>
  </w:style>
  <w:style w:type="paragraph" w:styleId="1">
    <w:name w:val="heading 1"/>
    <w:basedOn w:val="a"/>
    <w:link w:val="10"/>
    <w:uiPriority w:val="9"/>
    <w:qFormat/>
    <w:rsid w:val="005C763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C763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C76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98369D"/>
    <w:pPr>
      <w:spacing w:after="0" w:line="240" w:lineRule="auto"/>
    </w:pPr>
  </w:style>
  <w:style w:type="table" w:styleId="a5">
    <w:name w:val="Table Grid"/>
    <w:basedOn w:val="a1"/>
    <w:uiPriority w:val="39"/>
    <w:rsid w:val="00D455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0A52F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184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95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45758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221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Galina</cp:lastModifiedBy>
  <cp:revision>2</cp:revision>
  <dcterms:created xsi:type="dcterms:W3CDTF">2023-02-20T04:51:00Z</dcterms:created>
  <dcterms:modified xsi:type="dcterms:W3CDTF">2023-02-20T04:51:00Z</dcterms:modified>
</cp:coreProperties>
</file>